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B93" w:rsidRDefault="00F05933">
      <w:r>
        <w:t>Sayın velilerimiz;</w:t>
      </w:r>
    </w:p>
    <w:p w:rsidR="000C70B9" w:rsidRDefault="000C70B9"/>
    <w:p w:rsidR="00F05933" w:rsidRPr="000C70B9" w:rsidRDefault="000C70B9" w:rsidP="000C70B9">
      <w:pPr>
        <w:ind w:firstLine="708"/>
        <w:rPr>
          <w:color w:val="000000" w:themeColor="text1"/>
        </w:rPr>
      </w:pPr>
      <w:r w:rsidRPr="000C70B9">
        <w:rPr>
          <w:color w:val="000000" w:themeColor="text1"/>
          <w:shd w:val="clear" w:color="auto" w:fill="FFFFFF"/>
        </w:rPr>
        <w:t>Milli Eğitim Bakanlığı'nın 21.08.2023 tarihinde yayınladığı "2023-2024 Eğitim ve Öğretim Yılına İlişkin İş ve İşlemler" konulu Genelgenin 10. maddesi </w:t>
      </w:r>
      <w:r w:rsidRPr="000C70B9">
        <w:rPr>
          <w:rStyle w:val="Gl"/>
          <w:color w:val="000000" w:themeColor="text1"/>
          <w:shd w:val="clear" w:color="auto" w:fill="FFFFFF"/>
        </w:rPr>
        <w:t>"Velilerin okul ziyaretleri ve öğretmenlerle görüşmelerinin daha nitelikli, düzenli ve sağlıklı olması için okullar tarafından planlamalar yapılacak, ziyaretler için eğitim öğretim faaliyetlerini aksatmayacak şekilde zaman çizelgesi oluşturulacaktır. Planlanan görüşme ve toplantılar dışında velilerimizin okul içinde bulunmalarının pedagojik olarak doğru olmadığı göz önünde bulundurularak gerekli tedbirler alınacaktır."</w:t>
      </w:r>
      <w:r w:rsidRPr="000C70B9">
        <w:rPr>
          <w:color w:val="000000" w:themeColor="text1"/>
          <w:shd w:val="clear" w:color="auto" w:fill="FFFFFF"/>
        </w:rPr>
        <w:t> şeklindedir.</w:t>
      </w:r>
    </w:p>
    <w:p w:rsidR="000C70B9" w:rsidRDefault="000C70B9" w:rsidP="00F05933">
      <w:pPr>
        <w:ind w:firstLine="708"/>
      </w:pPr>
    </w:p>
    <w:p w:rsidR="00F05933" w:rsidRDefault="000C70B9" w:rsidP="00F05933">
      <w:pPr>
        <w:ind w:firstLine="708"/>
      </w:pPr>
      <w:r>
        <w:t xml:space="preserve">Bakanlığımızın ilgili genelgesi doğrultusunda </w:t>
      </w:r>
      <w:r w:rsidR="00404419">
        <w:t>2024-2025</w:t>
      </w:r>
      <w:r w:rsidR="00F05933">
        <w:t xml:space="preserve"> eğitim Öğretim yılı sınıf veli ziyaret planımız ve rehberlik servisi görüşme planı aşağıda belirtilen çizelge doğrultusunda önceden </w:t>
      </w:r>
      <w:r w:rsidR="00F161D9">
        <w:t xml:space="preserve">e </w:t>
      </w:r>
      <w:r w:rsidR="00F05933">
        <w:t>randevu</w:t>
      </w:r>
      <w:r w:rsidR="00F161D9">
        <w:t xml:space="preserve"> sisteminden randevu alınarak</w:t>
      </w:r>
      <w:r w:rsidR="00F05933">
        <w:t xml:space="preserve"> yapılması gerekmektedir. </w:t>
      </w:r>
      <w:r w:rsidR="00F161D9">
        <w:t xml:space="preserve">( e-randevu sistemi okul web sitemizde yer alan </w:t>
      </w:r>
      <w:hyperlink r:id="rId8" w:history="1">
        <w:r w:rsidR="00F161D9" w:rsidRPr="001B2DF0">
          <w:rPr>
            <w:rStyle w:val="Kpr"/>
          </w:rPr>
          <w:t>https://unyeanaokulu.meb.k12.tr/</w:t>
        </w:r>
      </w:hyperlink>
      <w:r w:rsidR="00F161D9">
        <w:t xml:space="preserve"> linkten alabilirsiniz)</w:t>
      </w:r>
    </w:p>
    <w:p w:rsidR="00F05933" w:rsidRDefault="00F05933" w:rsidP="00F05933">
      <w:pPr>
        <w:ind w:firstLine="708"/>
      </w:pPr>
      <w:r>
        <w:t>Eğitim öğretim çalışmalarında aksaklıkların olmaması için çizelgeye uyulması önemle rica olunur.</w:t>
      </w:r>
    </w:p>
    <w:p w:rsidR="00F05933" w:rsidRDefault="00F05933" w:rsidP="00F05933">
      <w:pPr>
        <w:ind w:firstLine="708"/>
      </w:pPr>
    </w:p>
    <w:tbl>
      <w:tblPr>
        <w:tblStyle w:val="TabloKlavuzu"/>
        <w:tblW w:w="9885" w:type="dxa"/>
        <w:tblLook w:val="04A0" w:firstRow="1" w:lastRow="0" w:firstColumn="1" w:lastColumn="0" w:noHBand="0" w:noVBand="1"/>
      </w:tblPr>
      <w:tblGrid>
        <w:gridCol w:w="2794"/>
        <w:gridCol w:w="2149"/>
        <w:gridCol w:w="2416"/>
        <w:gridCol w:w="2526"/>
      </w:tblGrid>
      <w:tr w:rsidR="00F05933" w:rsidTr="00AA67B8">
        <w:trPr>
          <w:trHeight w:val="518"/>
        </w:trPr>
        <w:tc>
          <w:tcPr>
            <w:tcW w:w="2794" w:type="dxa"/>
          </w:tcPr>
          <w:p w:rsidR="00F05933" w:rsidRPr="00F05933" w:rsidRDefault="00F05933" w:rsidP="00F05933">
            <w:pPr>
              <w:spacing w:line="360" w:lineRule="auto"/>
              <w:jc w:val="center"/>
              <w:rPr>
                <w:b/>
                <w:u w:val="single"/>
              </w:rPr>
            </w:pPr>
            <w:r w:rsidRPr="00F05933">
              <w:rPr>
                <w:b/>
                <w:u w:val="single"/>
              </w:rPr>
              <w:t>ÖĞRETMENİN ADI</w:t>
            </w:r>
          </w:p>
        </w:tc>
        <w:tc>
          <w:tcPr>
            <w:tcW w:w="2149" w:type="dxa"/>
          </w:tcPr>
          <w:p w:rsidR="00F05933" w:rsidRPr="00F05933" w:rsidRDefault="00F05933" w:rsidP="00F05933">
            <w:pPr>
              <w:spacing w:line="360" w:lineRule="auto"/>
              <w:jc w:val="center"/>
              <w:rPr>
                <w:b/>
                <w:u w:val="single"/>
              </w:rPr>
            </w:pPr>
            <w:r>
              <w:rPr>
                <w:b/>
                <w:u w:val="single"/>
              </w:rPr>
              <w:t>SINIFI</w:t>
            </w:r>
          </w:p>
        </w:tc>
        <w:tc>
          <w:tcPr>
            <w:tcW w:w="2416" w:type="dxa"/>
          </w:tcPr>
          <w:p w:rsidR="00F05933" w:rsidRPr="00F05933" w:rsidRDefault="00F05933" w:rsidP="00F05933">
            <w:pPr>
              <w:spacing w:line="360" w:lineRule="auto"/>
              <w:jc w:val="center"/>
              <w:rPr>
                <w:b/>
                <w:u w:val="single"/>
              </w:rPr>
            </w:pPr>
            <w:r w:rsidRPr="00F05933">
              <w:rPr>
                <w:b/>
                <w:u w:val="single"/>
              </w:rPr>
              <w:t>ZİYARET GÜNÜ</w:t>
            </w:r>
          </w:p>
        </w:tc>
        <w:tc>
          <w:tcPr>
            <w:tcW w:w="2526" w:type="dxa"/>
          </w:tcPr>
          <w:p w:rsidR="00F05933" w:rsidRPr="00F05933" w:rsidRDefault="00F05933" w:rsidP="00F05933">
            <w:pPr>
              <w:spacing w:line="360" w:lineRule="auto"/>
              <w:jc w:val="center"/>
              <w:rPr>
                <w:b/>
                <w:u w:val="single"/>
              </w:rPr>
            </w:pPr>
            <w:r w:rsidRPr="00F05933">
              <w:rPr>
                <w:b/>
                <w:u w:val="single"/>
              </w:rPr>
              <w:t>ZİYARET SAATİ</w:t>
            </w:r>
          </w:p>
        </w:tc>
      </w:tr>
      <w:tr w:rsidR="00036E3E" w:rsidTr="00AA67B8">
        <w:trPr>
          <w:trHeight w:val="532"/>
        </w:trPr>
        <w:tc>
          <w:tcPr>
            <w:tcW w:w="2794" w:type="dxa"/>
          </w:tcPr>
          <w:p w:rsidR="00036E3E" w:rsidRPr="009805FC" w:rsidRDefault="000C70B9" w:rsidP="00036E3E">
            <w:r w:rsidRPr="009805FC">
              <w:t>Serap KURT MUTLU</w:t>
            </w:r>
          </w:p>
        </w:tc>
        <w:tc>
          <w:tcPr>
            <w:tcW w:w="2149" w:type="dxa"/>
          </w:tcPr>
          <w:p w:rsidR="00036E3E" w:rsidRPr="009805FC" w:rsidRDefault="000C70B9" w:rsidP="000C70B9">
            <w:pPr>
              <w:jc w:val="center"/>
            </w:pPr>
            <w:r>
              <w:t xml:space="preserve">4-A </w:t>
            </w:r>
            <w:r w:rsidR="00036E3E">
              <w:t>SINIFI</w:t>
            </w:r>
          </w:p>
        </w:tc>
        <w:tc>
          <w:tcPr>
            <w:tcW w:w="2416" w:type="dxa"/>
          </w:tcPr>
          <w:p w:rsidR="00036E3E" w:rsidRDefault="00CB46BD" w:rsidP="00036E3E">
            <w:pPr>
              <w:spacing w:line="360" w:lineRule="auto"/>
              <w:jc w:val="center"/>
            </w:pPr>
            <w:r>
              <w:t>Pazartesi-</w:t>
            </w:r>
            <w:r w:rsidR="007E17B9">
              <w:t>Perşembe</w:t>
            </w:r>
          </w:p>
        </w:tc>
        <w:tc>
          <w:tcPr>
            <w:tcW w:w="2526" w:type="dxa"/>
          </w:tcPr>
          <w:p w:rsidR="00036E3E" w:rsidRDefault="00CB46BD" w:rsidP="00036E3E">
            <w:pPr>
              <w:spacing w:line="360" w:lineRule="auto"/>
              <w:jc w:val="center"/>
            </w:pPr>
            <w:r>
              <w:t>12:50-13:10</w:t>
            </w:r>
          </w:p>
        </w:tc>
      </w:tr>
      <w:tr w:rsidR="00036E3E" w:rsidTr="00AA67B8">
        <w:trPr>
          <w:trHeight w:val="518"/>
        </w:trPr>
        <w:tc>
          <w:tcPr>
            <w:tcW w:w="2794" w:type="dxa"/>
          </w:tcPr>
          <w:p w:rsidR="00036E3E" w:rsidRPr="009805FC" w:rsidRDefault="00036E3E" w:rsidP="00036E3E">
            <w:r w:rsidRPr="009805FC">
              <w:t>Özlem KARADUMAN</w:t>
            </w:r>
          </w:p>
        </w:tc>
        <w:tc>
          <w:tcPr>
            <w:tcW w:w="2149" w:type="dxa"/>
          </w:tcPr>
          <w:p w:rsidR="00036E3E" w:rsidRPr="009805FC" w:rsidRDefault="00036E3E" w:rsidP="00036E3E">
            <w:pPr>
              <w:jc w:val="center"/>
            </w:pPr>
            <w:r>
              <w:t>4-B SINIFI</w:t>
            </w:r>
          </w:p>
        </w:tc>
        <w:tc>
          <w:tcPr>
            <w:tcW w:w="2416" w:type="dxa"/>
          </w:tcPr>
          <w:p w:rsidR="00CB46BD" w:rsidRDefault="00CB46BD" w:rsidP="00CB46BD">
            <w:pPr>
              <w:spacing w:line="360" w:lineRule="auto"/>
              <w:jc w:val="center"/>
            </w:pPr>
            <w:r>
              <w:t>Pazartesi- Çarşamba</w:t>
            </w:r>
          </w:p>
        </w:tc>
        <w:tc>
          <w:tcPr>
            <w:tcW w:w="2526" w:type="dxa"/>
          </w:tcPr>
          <w:p w:rsidR="00036E3E" w:rsidRDefault="00CB46BD" w:rsidP="00036E3E">
            <w:pPr>
              <w:spacing w:line="360" w:lineRule="auto"/>
              <w:jc w:val="center"/>
            </w:pPr>
            <w:r>
              <w:t>12:50-13:10</w:t>
            </w:r>
          </w:p>
        </w:tc>
      </w:tr>
      <w:tr w:rsidR="00036E3E" w:rsidTr="00AA67B8">
        <w:trPr>
          <w:trHeight w:val="518"/>
        </w:trPr>
        <w:tc>
          <w:tcPr>
            <w:tcW w:w="2794" w:type="dxa"/>
          </w:tcPr>
          <w:p w:rsidR="00036E3E" w:rsidRPr="009805FC" w:rsidRDefault="000C70B9" w:rsidP="00036E3E">
            <w:r w:rsidRPr="009805FC">
              <w:t>Elif YAVUZ AYDIN</w:t>
            </w:r>
          </w:p>
        </w:tc>
        <w:tc>
          <w:tcPr>
            <w:tcW w:w="2149" w:type="dxa"/>
          </w:tcPr>
          <w:p w:rsidR="00036E3E" w:rsidRPr="009805FC" w:rsidRDefault="000C70B9" w:rsidP="00036E3E">
            <w:pPr>
              <w:jc w:val="center"/>
            </w:pPr>
            <w:r>
              <w:t>4-C</w:t>
            </w:r>
            <w:r w:rsidR="00036E3E">
              <w:t xml:space="preserve"> SINIFI</w:t>
            </w:r>
          </w:p>
        </w:tc>
        <w:tc>
          <w:tcPr>
            <w:tcW w:w="2416" w:type="dxa"/>
          </w:tcPr>
          <w:p w:rsidR="00036E3E" w:rsidRDefault="00CB46BD" w:rsidP="00036E3E">
            <w:pPr>
              <w:spacing w:line="360" w:lineRule="auto"/>
              <w:jc w:val="center"/>
            </w:pPr>
            <w:r>
              <w:t>Salı-Perşembe</w:t>
            </w:r>
          </w:p>
        </w:tc>
        <w:tc>
          <w:tcPr>
            <w:tcW w:w="2526" w:type="dxa"/>
          </w:tcPr>
          <w:p w:rsidR="00036E3E" w:rsidRDefault="00CB46BD" w:rsidP="00036E3E">
            <w:pPr>
              <w:spacing w:line="360" w:lineRule="auto"/>
              <w:jc w:val="center"/>
            </w:pPr>
            <w:r>
              <w:t>12:50-13:10</w:t>
            </w:r>
          </w:p>
        </w:tc>
      </w:tr>
      <w:tr w:rsidR="000C70B9" w:rsidTr="00AA67B8">
        <w:trPr>
          <w:trHeight w:val="532"/>
        </w:trPr>
        <w:tc>
          <w:tcPr>
            <w:tcW w:w="2794" w:type="dxa"/>
          </w:tcPr>
          <w:p w:rsidR="000C70B9" w:rsidRPr="009805FC" w:rsidRDefault="000C70B9" w:rsidP="000C70B9">
            <w:r>
              <w:t>Arzu AKKAYA</w:t>
            </w:r>
          </w:p>
        </w:tc>
        <w:tc>
          <w:tcPr>
            <w:tcW w:w="2149" w:type="dxa"/>
          </w:tcPr>
          <w:p w:rsidR="000C70B9" w:rsidRPr="000C70B9" w:rsidRDefault="000C70B9" w:rsidP="000C70B9">
            <w:pPr>
              <w:spacing w:line="360" w:lineRule="auto"/>
              <w:jc w:val="center"/>
              <w:rPr>
                <w:b/>
              </w:rPr>
            </w:pPr>
            <w:r w:rsidRPr="000C70B9">
              <w:rPr>
                <w:b/>
              </w:rPr>
              <w:t>Rehberlik</w:t>
            </w:r>
          </w:p>
        </w:tc>
        <w:tc>
          <w:tcPr>
            <w:tcW w:w="2416" w:type="dxa"/>
          </w:tcPr>
          <w:p w:rsidR="000C70B9" w:rsidRPr="000C70B9" w:rsidRDefault="000C70B9" w:rsidP="000C70B9">
            <w:pPr>
              <w:spacing w:line="360" w:lineRule="auto"/>
              <w:jc w:val="center"/>
              <w:rPr>
                <w:b/>
              </w:rPr>
            </w:pPr>
            <w:r w:rsidRPr="000C70B9">
              <w:rPr>
                <w:b/>
              </w:rPr>
              <w:t>Hafta içi her gün</w:t>
            </w:r>
          </w:p>
        </w:tc>
        <w:tc>
          <w:tcPr>
            <w:tcW w:w="2526" w:type="dxa"/>
          </w:tcPr>
          <w:p w:rsidR="000C70B9" w:rsidRPr="000C70B9" w:rsidRDefault="000C70B9" w:rsidP="000C70B9">
            <w:pPr>
              <w:spacing w:line="360" w:lineRule="auto"/>
              <w:jc w:val="center"/>
              <w:rPr>
                <w:b/>
              </w:rPr>
            </w:pPr>
            <w:r w:rsidRPr="000C70B9">
              <w:rPr>
                <w:b/>
              </w:rPr>
              <w:t>09:30-14:20</w:t>
            </w:r>
          </w:p>
        </w:tc>
      </w:tr>
      <w:tr w:rsidR="000C70B9" w:rsidTr="00AA67B8">
        <w:trPr>
          <w:trHeight w:val="518"/>
        </w:trPr>
        <w:tc>
          <w:tcPr>
            <w:tcW w:w="2794" w:type="dxa"/>
          </w:tcPr>
          <w:p w:rsidR="000C70B9" w:rsidRDefault="000C70B9" w:rsidP="000C70B9">
            <w:pPr>
              <w:spacing w:line="360" w:lineRule="auto"/>
            </w:pPr>
            <w:r w:rsidRPr="00F05933">
              <w:t>Arzu TARAKÇI</w:t>
            </w:r>
          </w:p>
        </w:tc>
        <w:tc>
          <w:tcPr>
            <w:tcW w:w="2149" w:type="dxa"/>
          </w:tcPr>
          <w:p w:rsidR="000C70B9" w:rsidRDefault="000C70B9" w:rsidP="000C70B9">
            <w:pPr>
              <w:spacing w:line="360" w:lineRule="auto"/>
              <w:jc w:val="center"/>
            </w:pPr>
            <w:r>
              <w:t>5-A SINIFI</w:t>
            </w:r>
          </w:p>
        </w:tc>
        <w:tc>
          <w:tcPr>
            <w:tcW w:w="2416" w:type="dxa"/>
          </w:tcPr>
          <w:p w:rsidR="000C70B9" w:rsidRDefault="00CB46BD" w:rsidP="000C70B9">
            <w:pPr>
              <w:spacing w:line="360" w:lineRule="auto"/>
              <w:jc w:val="center"/>
            </w:pPr>
            <w:r>
              <w:t>Salı-Perşembe</w:t>
            </w:r>
          </w:p>
        </w:tc>
        <w:tc>
          <w:tcPr>
            <w:tcW w:w="2526" w:type="dxa"/>
          </w:tcPr>
          <w:p w:rsidR="000C70B9" w:rsidRPr="00CB46BD" w:rsidRDefault="00CB46BD" w:rsidP="000C70B9">
            <w:pPr>
              <w:spacing w:line="360" w:lineRule="auto"/>
              <w:jc w:val="center"/>
            </w:pPr>
            <w:r w:rsidRPr="00CB46BD">
              <w:t>12:35-12:55</w:t>
            </w:r>
          </w:p>
        </w:tc>
      </w:tr>
      <w:tr w:rsidR="000C70B9" w:rsidTr="00AA67B8">
        <w:trPr>
          <w:trHeight w:val="518"/>
        </w:trPr>
        <w:tc>
          <w:tcPr>
            <w:tcW w:w="2794" w:type="dxa"/>
          </w:tcPr>
          <w:p w:rsidR="000C70B9" w:rsidRDefault="000C70B9" w:rsidP="000C70B9">
            <w:pPr>
              <w:spacing w:line="360" w:lineRule="auto"/>
            </w:pPr>
            <w:r>
              <w:t>Elif Yadigâr MISIRCI</w:t>
            </w:r>
          </w:p>
          <w:p w:rsidR="00CB46BD" w:rsidRPr="00F05933" w:rsidRDefault="00CB46BD" w:rsidP="000C70B9">
            <w:pPr>
              <w:spacing w:line="360" w:lineRule="auto"/>
            </w:pPr>
            <w:r>
              <w:t>(Nilgün MACİT BOLAT)</w:t>
            </w:r>
          </w:p>
        </w:tc>
        <w:tc>
          <w:tcPr>
            <w:tcW w:w="2149" w:type="dxa"/>
          </w:tcPr>
          <w:p w:rsidR="000C70B9" w:rsidRDefault="000C70B9" w:rsidP="000C70B9">
            <w:pPr>
              <w:spacing w:line="360" w:lineRule="auto"/>
              <w:jc w:val="center"/>
            </w:pPr>
            <w:r>
              <w:t>5-B SINIFI</w:t>
            </w:r>
          </w:p>
        </w:tc>
        <w:tc>
          <w:tcPr>
            <w:tcW w:w="2416" w:type="dxa"/>
          </w:tcPr>
          <w:p w:rsidR="000C70B9" w:rsidRDefault="007E17B9" w:rsidP="000C70B9">
            <w:pPr>
              <w:spacing w:line="360" w:lineRule="auto"/>
              <w:jc w:val="center"/>
            </w:pPr>
            <w:r>
              <w:t>Salı</w:t>
            </w:r>
            <w:r w:rsidR="00CB46BD">
              <w:t>-</w:t>
            </w:r>
            <w:r>
              <w:t>Perşembe</w:t>
            </w:r>
          </w:p>
        </w:tc>
        <w:tc>
          <w:tcPr>
            <w:tcW w:w="2526" w:type="dxa"/>
          </w:tcPr>
          <w:p w:rsidR="000C70B9" w:rsidRPr="00CB46BD" w:rsidRDefault="00CB46BD" w:rsidP="000C70B9">
            <w:pPr>
              <w:spacing w:line="360" w:lineRule="auto"/>
              <w:jc w:val="center"/>
            </w:pPr>
            <w:r w:rsidRPr="00CB46BD">
              <w:t>12:35-12:55</w:t>
            </w:r>
          </w:p>
        </w:tc>
      </w:tr>
      <w:tr w:rsidR="000C70B9" w:rsidTr="00AA67B8">
        <w:trPr>
          <w:trHeight w:val="532"/>
        </w:trPr>
        <w:tc>
          <w:tcPr>
            <w:tcW w:w="2794" w:type="dxa"/>
          </w:tcPr>
          <w:p w:rsidR="000C70B9" w:rsidRPr="00F05933" w:rsidRDefault="000C70B9" w:rsidP="000C70B9">
            <w:pPr>
              <w:spacing w:line="360" w:lineRule="auto"/>
            </w:pPr>
            <w:r w:rsidRPr="00F05933">
              <w:t>Hatice KALENDER</w:t>
            </w:r>
          </w:p>
        </w:tc>
        <w:tc>
          <w:tcPr>
            <w:tcW w:w="2149" w:type="dxa"/>
          </w:tcPr>
          <w:p w:rsidR="000C70B9" w:rsidRDefault="000C70B9" w:rsidP="000C70B9">
            <w:pPr>
              <w:spacing w:line="360" w:lineRule="auto"/>
              <w:jc w:val="center"/>
            </w:pPr>
            <w:r>
              <w:t>5-C SINIFI</w:t>
            </w:r>
          </w:p>
        </w:tc>
        <w:tc>
          <w:tcPr>
            <w:tcW w:w="2416" w:type="dxa"/>
          </w:tcPr>
          <w:p w:rsidR="000C70B9" w:rsidRDefault="00CB46BD" w:rsidP="000C70B9">
            <w:pPr>
              <w:spacing w:line="360" w:lineRule="auto"/>
              <w:jc w:val="center"/>
            </w:pPr>
            <w:r>
              <w:t>Çarşamba</w:t>
            </w:r>
            <w:r w:rsidR="007E17B9">
              <w:t>-Perşembe</w:t>
            </w:r>
          </w:p>
        </w:tc>
        <w:tc>
          <w:tcPr>
            <w:tcW w:w="2526" w:type="dxa"/>
          </w:tcPr>
          <w:p w:rsidR="000C70B9" w:rsidRPr="00CB46BD" w:rsidRDefault="00CB46BD" w:rsidP="000C70B9">
            <w:pPr>
              <w:spacing w:line="360" w:lineRule="auto"/>
              <w:jc w:val="center"/>
            </w:pPr>
            <w:r w:rsidRPr="00CB46BD">
              <w:t>12:35-12:55</w:t>
            </w:r>
          </w:p>
        </w:tc>
      </w:tr>
      <w:tr w:rsidR="000C70B9" w:rsidTr="00AA67B8">
        <w:trPr>
          <w:trHeight w:val="518"/>
        </w:trPr>
        <w:tc>
          <w:tcPr>
            <w:tcW w:w="2794" w:type="dxa"/>
          </w:tcPr>
          <w:p w:rsidR="000C70B9" w:rsidRPr="00F05933" w:rsidRDefault="000C70B9" w:rsidP="000C70B9">
            <w:pPr>
              <w:spacing w:line="360" w:lineRule="auto"/>
            </w:pPr>
            <w:r w:rsidRPr="009805FC">
              <w:t>Fatma YENİCELİ</w:t>
            </w:r>
            <w:r>
              <w:t xml:space="preserve"> </w:t>
            </w:r>
            <w:r w:rsidRPr="009805FC">
              <w:t>SEYHAN</w:t>
            </w:r>
          </w:p>
        </w:tc>
        <w:tc>
          <w:tcPr>
            <w:tcW w:w="2149" w:type="dxa"/>
          </w:tcPr>
          <w:p w:rsidR="000C70B9" w:rsidRDefault="000C70B9" w:rsidP="000C70B9">
            <w:pPr>
              <w:spacing w:line="360" w:lineRule="auto"/>
              <w:jc w:val="center"/>
            </w:pPr>
            <w:r>
              <w:t>5-D SINIFI</w:t>
            </w:r>
          </w:p>
          <w:p w:rsidR="000C70B9" w:rsidRDefault="000C70B9" w:rsidP="000C70B9">
            <w:pPr>
              <w:spacing w:line="360" w:lineRule="auto"/>
              <w:jc w:val="center"/>
            </w:pPr>
          </w:p>
        </w:tc>
        <w:tc>
          <w:tcPr>
            <w:tcW w:w="2416" w:type="dxa"/>
          </w:tcPr>
          <w:p w:rsidR="000C70B9" w:rsidRDefault="00BF71C0" w:rsidP="000C70B9">
            <w:pPr>
              <w:spacing w:line="360" w:lineRule="auto"/>
              <w:jc w:val="center"/>
            </w:pPr>
            <w:r>
              <w:t>Pazartesi-Salı</w:t>
            </w:r>
            <w:bookmarkStart w:id="0" w:name="_GoBack"/>
            <w:bookmarkEnd w:id="0"/>
          </w:p>
        </w:tc>
        <w:tc>
          <w:tcPr>
            <w:tcW w:w="2526" w:type="dxa"/>
          </w:tcPr>
          <w:p w:rsidR="000C70B9" w:rsidRPr="00CB46BD" w:rsidRDefault="00CB46BD" w:rsidP="000C70B9">
            <w:pPr>
              <w:spacing w:line="360" w:lineRule="auto"/>
              <w:jc w:val="center"/>
            </w:pPr>
            <w:r w:rsidRPr="00CB46BD">
              <w:t>12:35-12:55</w:t>
            </w:r>
          </w:p>
        </w:tc>
      </w:tr>
      <w:tr w:rsidR="000C70B9" w:rsidTr="00AA67B8">
        <w:trPr>
          <w:trHeight w:val="71"/>
        </w:trPr>
        <w:tc>
          <w:tcPr>
            <w:tcW w:w="2794" w:type="dxa"/>
          </w:tcPr>
          <w:p w:rsidR="000C70B9" w:rsidRPr="00F05933" w:rsidRDefault="000C70B9" w:rsidP="000C70B9">
            <w:pPr>
              <w:spacing w:line="360" w:lineRule="auto"/>
            </w:pPr>
            <w:r w:rsidRPr="00F05933">
              <w:t>Cansu KUYUMCU</w:t>
            </w:r>
          </w:p>
        </w:tc>
        <w:tc>
          <w:tcPr>
            <w:tcW w:w="2149" w:type="dxa"/>
          </w:tcPr>
          <w:p w:rsidR="000C70B9" w:rsidRDefault="000C70B9" w:rsidP="000C70B9">
            <w:pPr>
              <w:spacing w:line="360" w:lineRule="auto"/>
              <w:jc w:val="center"/>
            </w:pPr>
            <w:r>
              <w:t>5-E SINIFI</w:t>
            </w:r>
          </w:p>
        </w:tc>
        <w:tc>
          <w:tcPr>
            <w:tcW w:w="2416" w:type="dxa"/>
          </w:tcPr>
          <w:p w:rsidR="000C70B9" w:rsidRDefault="00CB46BD" w:rsidP="000C70B9">
            <w:pPr>
              <w:spacing w:line="360" w:lineRule="auto"/>
              <w:jc w:val="center"/>
            </w:pPr>
            <w:r>
              <w:t>Salı-</w:t>
            </w:r>
            <w:r w:rsidR="0064174C">
              <w:t>Çarşamba</w:t>
            </w:r>
          </w:p>
        </w:tc>
        <w:tc>
          <w:tcPr>
            <w:tcW w:w="2526" w:type="dxa"/>
          </w:tcPr>
          <w:p w:rsidR="000C70B9" w:rsidRPr="00CB46BD" w:rsidRDefault="00CB46BD" w:rsidP="000C70B9">
            <w:pPr>
              <w:spacing w:line="360" w:lineRule="auto"/>
              <w:jc w:val="center"/>
            </w:pPr>
            <w:r w:rsidRPr="00CB46BD">
              <w:t>12:35-12:55</w:t>
            </w:r>
          </w:p>
        </w:tc>
      </w:tr>
    </w:tbl>
    <w:p w:rsidR="00F05933" w:rsidRDefault="00F05933" w:rsidP="00F05933">
      <w:pPr>
        <w:ind w:firstLine="708"/>
      </w:pPr>
    </w:p>
    <w:p w:rsidR="009805FC" w:rsidRDefault="009805FC" w:rsidP="009805FC">
      <w:pPr>
        <w:ind w:left="6372" w:firstLine="708"/>
      </w:pPr>
    </w:p>
    <w:p w:rsidR="009805FC" w:rsidRDefault="009805FC" w:rsidP="009805FC">
      <w:pPr>
        <w:ind w:left="6372" w:firstLine="708"/>
      </w:pPr>
    </w:p>
    <w:p w:rsidR="009805FC" w:rsidRDefault="00404419" w:rsidP="009805FC">
      <w:pPr>
        <w:ind w:left="6372" w:firstLine="708"/>
      </w:pPr>
      <w:r>
        <w:t>Asiye FİDAN</w:t>
      </w:r>
    </w:p>
    <w:p w:rsidR="009805FC" w:rsidRDefault="009805FC" w:rsidP="009805FC">
      <w:pPr>
        <w:ind w:left="7080"/>
      </w:pPr>
      <w:r>
        <w:t>Okul Müdürü</w:t>
      </w:r>
    </w:p>
    <w:sectPr w:rsidR="009805FC" w:rsidSect="00F05933">
      <w:headerReference w:type="default" r:id="rId9"/>
      <w:footerReference w:type="default" r:id="rId10"/>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EAC" w:rsidRDefault="00740EAC" w:rsidP="001C2CF2">
      <w:r>
        <w:separator/>
      </w:r>
    </w:p>
  </w:endnote>
  <w:endnote w:type="continuationSeparator" w:id="0">
    <w:p w:rsidR="00740EAC" w:rsidRDefault="00740EAC" w:rsidP="001C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21"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8"/>
      <w:gridCol w:w="3761"/>
      <w:gridCol w:w="2812"/>
    </w:tblGrid>
    <w:tr w:rsidR="001C2CF2" w:rsidRPr="00075E4E" w:rsidTr="00E3625E">
      <w:trPr>
        <w:cantSplit/>
        <w:trHeight w:val="278"/>
      </w:trPr>
      <w:tc>
        <w:tcPr>
          <w:tcW w:w="4048" w:type="dxa"/>
        </w:tcPr>
        <w:p w:rsidR="001C2CF2" w:rsidRPr="00075E4E" w:rsidRDefault="001C2CF2" w:rsidP="001C2CF2">
          <w:pPr>
            <w:pStyle w:val="Altbilgi"/>
            <w:jc w:val="center"/>
            <w:rPr>
              <w:b/>
            </w:rPr>
          </w:pPr>
          <w:r w:rsidRPr="00075E4E">
            <w:rPr>
              <w:b/>
            </w:rPr>
            <w:t>HAZIRLAYAN</w:t>
          </w:r>
        </w:p>
      </w:tc>
      <w:tc>
        <w:tcPr>
          <w:tcW w:w="3761" w:type="dxa"/>
        </w:tcPr>
        <w:p w:rsidR="001C2CF2" w:rsidRPr="00075E4E" w:rsidRDefault="001C2CF2" w:rsidP="001C2CF2">
          <w:pPr>
            <w:pStyle w:val="Altbilgi"/>
            <w:jc w:val="center"/>
            <w:rPr>
              <w:b/>
            </w:rPr>
          </w:pPr>
          <w:r w:rsidRPr="00075E4E">
            <w:rPr>
              <w:b/>
            </w:rPr>
            <w:t>ONAY</w:t>
          </w:r>
        </w:p>
      </w:tc>
      <w:tc>
        <w:tcPr>
          <w:tcW w:w="2812" w:type="dxa"/>
        </w:tcPr>
        <w:p w:rsidR="001C2CF2" w:rsidRPr="00075E4E" w:rsidRDefault="001C2CF2" w:rsidP="001C2CF2">
          <w:pPr>
            <w:pStyle w:val="Altbilgi"/>
            <w:jc w:val="center"/>
            <w:rPr>
              <w:b/>
            </w:rPr>
          </w:pPr>
          <w:r w:rsidRPr="00075E4E">
            <w:rPr>
              <w:b/>
            </w:rPr>
            <w:t xml:space="preserve">Sayfa </w:t>
          </w:r>
          <w:r>
            <w:rPr>
              <w:b/>
            </w:rPr>
            <w:t>N</w:t>
          </w:r>
          <w:r w:rsidRPr="00075E4E">
            <w:rPr>
              <w:b/>
            </w:rPr>
            <w:t>o</w:t>
          </w:r>
        </w:p>
      </w:tc>
    </w:tr>
    <w:tr w:rsidR="001C2CF2" w:rsidRPr="00075E4E" w:rsidTr="00E3625E">
      <w:trPr>
        <w:cantSplit/>
        <w:trHeight w:val="339"/>
      </w:trPr>
      <w:tc>
        <w:tcPr>
          <w:tcW w:w="4048" w:type="dxa"/>
          <w:vAlign w:val="center"/>
        </w:tcPr>
        <w:p w:rsidR="001C2CF2" w:rsidRPr="00075E4E" w:rsidRDefault="001C2CF2" w:rsidP="001C2CF2">
          <w:pPr>
            <w:jc w:val="center"/>
          </w:pPr>
          <w:r>
            <w:t>Entegre Yönetim Sistemi Temsilcisi</w:t>
          </w:r>
        </w:p>
      </w:tc>
      <w:tc>
        <w:tcPr>
          <w:tcW w:w="3761" w:type="dxa"/>
        </w:tcPr>
        <w:p w:rsidR="001C2CF2" w:rsidRPr="00075E4E" w:rsidRDefault="001C2CF2" w:rsidP="001C2CF2">
          <w:pPr>
            <w:pStyle w:val="Altbilgi"/>
            <w:jc w:val="center"/>
          </w:pPr>
          <w:r w:rsidRPr="00075E4E">
            <w:t>Okul Müdürü</w:t>
          </w:r>
        </w:p>
      </w:tc>
      <w:tc>
        <w:tcPr>
          <w:tcW w:w="2812" w:type="dxa"/>
          <w:vMerge w:val="restart"/>
        </w:tcPr>
        <w:p w:rsidR="001C2CF2" w:rsidRPr="00075E4E" w:rsidRDefault="001C2CF2" w:rsidP="001C2CF2">
          <w:pPr>
            <w:pStyle w:val="Altbilgi"/>
            <w:jc w:val="center"/>
          </w:pPr>
          <w:r w:rsidRPr="00075E4E">
            <w:t xml:space="preserve">Sayfa </w:t>
          </w:r>
          <w:r w:rsidRPr="00075E4E">
            <w:fldChar w:fldCharType="begin"/>
          </w:r>
          <w:r w:rsidRPr="00075E4E">
            <w:instrText xml:space="preserve"> PAGE </w:instrText>
          </w:r>
          <w:r w:rsidRPr="00075E4E">
            <w:fldChar w:fldCharType="separate"/>
          </w:r>
          <w:r w:rsidR="00BF71C0">
            <w:rPr>
              <w:noProof/>
            </w:rPr>
            <w:t>1</w:t>
          </w:r>
          <w:r w:rsidRPr="00075E4E">
            <w:fldChar w:fldCharType="end"/>
          </w:r>
          <w:r w:rsidRPr="00075E4E">
            <w:t xml:space="preserve"> / </w:t>
          </w:r>
          <w:r w:rsidR="00740EAC">
            <w:fldChar w:fldCharType="begin"/>
          </w:r>
          <w:r w:rsidR="00740EAC">
            <w:instrText xml:space="preserve"> NUMPAGES </w:instrText>
          </w:r>
          <w:r w:rsidR="00740EAC">
            <w:fldChar w:fldCharType="separate"/>
          </w:r>
          <w:r w:rsidR="00BF71C0">
            <w:rPr>
              <w:noProof/>
            </w:rPr>
            <w:t>1</w:t>
          </w:r>
          <w:r w:rsidR="00740EAC">
            <w:rPr>
              <w:noProof/>
            </w:rPr>
            <w:fldChar w:fldCharType="end"/>
          </w:r>
        </w:p>
      </w:tc>
    </w:tr>
    <w:tr w:rsidR="001C2CF2" w:rsidRPr="00075E4E" w:rsidTr="00E3625E">
      <w:trPr>
        <w:cantSplit/>
        <w:trHeight w:val="582"/>
      </w:trPr>
      <w:tc>
        <w:tcPr>
          <w:tcW w:w="4048" w:type="dxa"/>
        </w:tcPr>
        <w:p w:rsidR="001C2CF2" w:rsidRPr="008B0BA0" w:rsidRDefault="001C2CF2" w:rsidP="001C2CF2">
          <w:pPr>
            <w:pStyle w:val="Altbilgi"/>
            <w:jc w:val="center"/>
          </w:pPr>
          <w:r>
            <w:t>Yavuz KARAGÖZ</w:t>
          </w:r>
        </w:p>
      </w:tc>
      <w:tc>
        <w:tcPr>
          <w:tcW w:w="3761" w:type="dxa"/>
        </w:tcPr>
        <w:p w:rsidR="001C2CF2" w:rsidRPr="008B0BA0" w:rsidRDefault="00404419" w:rsidP="00404419">
          <w:pPr>
            <w:jc w:val="center"/>
          </w:pPr>
          <w:r>
            <w:t>Asiye FİDAN</w:t>
          </w:r>
        </w:p>
      </w:tc>
      <w:tc>
        <w:tcPr>
          <w:tcW w:w="2812" w:type="dxa"/>
          <w:vMerge/>
        </w:tcPr>
        <w:p w:rsidR="001C2CF2" w:rsidRPr="00075E4E" w:rsidRDefault="001C2CF2" w:rsidP="001C2CF2">
          <w:pPr>
            <w:pStyle w:val="Altbilgi"/>
          </w:pPr>
        </w:p>
      </w:tc>
    </w:tr>
  </w:tbl>
  <w:p w:rsidR="001C2CF2" w:rsidRPr="000417F0" w:rsidRDefault="001C2CF2" w:rsidP="001C2CF2">
    <w:pPr>
      <w:pStyle w:val="Altbilgi"/>
    </w:pPr>
  </w:p>
  <w:p w:rsidR="001C2CF2" w:rsidRDefault="001C2C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EAC" w:rsidRDefault="00740EAC" w:rsidP="001C2CF2">
      <w:r>
        <w:separator/>
      </w:r>
    </w:p>
  </w:footnote>
  <w:footnote w:type="continuationSeparator" w:id="0">
    <w:p w:rsidR="00740EAC" w:rsidRDefault="00740EAC" w:rsidP="001C2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CF2" w:rsidRDefault="001C2CF2">
    <w:pPr>
      <w:pStyle w:val="stbilgi"/>
    </w:pPr>
  </w:p>
  <w:tbl>
    <w:tblPr>
      <w:tblpPr w:leftFromText="141" w:rightFromText="141" w:horzAnchor="margin" w:tblpXSpec="center" w:tblpY="-1068"/>
      <w:tblW w:w="1139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6"/>
      <w:gridCol w:w="4166"/>
      <w:gridCol w:w="1788"/>
      <w:gridCol w:w="2100"/>
    </w:tblGrid>
    <w:tr w:rsidR="001C2CF2" w:rsidRPr="00075E4E" w:rsidTr="00E3625E">
      <w:trPr>
        <w:trHeight w:val="257"/>
      </w:trPr>
      <w:tc>
        <w:tcPr>
          <w:tcW w:w="3336" w:type="dxa"/>
          <w:vMerge w:val="restart"/>
          <w:tcBorders>
            <w:top w:val="single" w:sz="4" w:space="0" w:color="auto"/>
            <w:left w:val="single" w:sz="4" w:space="0" w:color="auto"/>
            <w:bottom w:val="single" w:sz="4" w:space="0" w:color="auto"/>
            <w:right w:val="single" w:sz="4" w:space="0" w:color="auto"/>
          </w:tcBorders>
          <w:hideMark/>
        </w:tcPr>
        <w:p w:rsidR="001C2CF2" w:rsidRPr="00075E4E" w:rsidRDefault="001C2CF2" w:rsidP="001C2CF2">
          <w:r>
            <w:rPr>
              <w:noProof/>
            </w:rPr>
            <w:drawing>
              <wp:inline distT="0" distB="0" distL="0" distR="0" wp14:anchorId="355C0ECF" wp14:editId="27B0F5A4">
                <wp:extent cx="1981200" cy="13430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Görsel 2023-12-11 saat 15.49.16_6f00c23e.jpg"/>
                        <pic:cNvPicPr/>
                      </pic:nvPicPr>
                      <pic:blipFill>
                        <a:blip r:embed="rId1">
                          <a:extLst>
                            <a:ext uri="{28A0092B-C50C-407E-A947-70E740481C1C}">
                              <a14:useLocalDpi xmlns:a14="http://schemas.microsoft.com/office/drawing/2010/main" val="0"/>
                            </a:ext>
                          </a:extLst>
                        </a:blip>
                        <a:stretch>
                          <a:fillRect/>
                        </a:stretch>
                      </pic:blipFill>
                      <pic:spPr>
                        <a:xfrm>
                          <a:off x="0" y="0"/>
                          <a:ext cx="1981200" cy="1343025"/>
                        </a:xfrm>
                        <a:prstGeom prst="rect">
                          <a:avLst/>
                        </a:prstGeom>
                      </pic:spPr>
                    </pic:pic>
                  </a:graphicData>
                </a:graphic>
              </wp:inline>
            </w:drawing>
          </w:r>
        </w:p>
      </w:tc>
      <w:tc>
        <w:tcPr>
          <w:tcW w:w="4166" w:type="dxa"/>
          <w:vMerge w:val="restart"/>
          <w:tcBorders>
            <w:top w:val="single" w:sz="4" w:space="0" w:color="auto"/>
            <w:left w:val="single" w:sz="4" w:space="0" w:color="auto"/>
            <w:bottom w:val="single" w:sz="4" w:space="0" w:color="auto"/>
            <w:right w:val="single" w:sz="4" w:space="0" w:color="auto"/>
          </w:tcBorders>
        </w:tcPr>
        <w:p w:rsidR="001C2CF2" w:rsidRPr="009A1DA1" w:rsidRDefault="001C2CF2" w:rsidP="001C2CF2">
          <w:pPr>
            <w:tabs>
              <w:tab w:val="center" w:pos="4536"/>
              <w:tab w:val="right" w:pos="9072"/>
            </w:tabs>
            <w:jc w:val="center"/>
            <w:rPr>
              <w:b/>
              <w:bCs/>
            </w:rPr>
          </w:pPr>
          <w:r w:rsidRPr="009A1DA1">
            <w:rPr>
              <w:b/>
            </w:rPr>
            <w:t>T.C.</w:t>
          </w:r>
        </w:p>
        <w:p w:rsidR="001C2CF2" w:rsidRDefault="001C2CF2" w:rsidP="001C2CF2">
          <w:pPr>
            <w:pStyle w:val="stbilgi"/>
            <w:jc w:val="center"/>
            <w:rPr>
              <w:rFonts w:cs="Times New Roman"/>
              <w:b/>
            </w:rPr>
          </w:pPr>
          <w:r>
            <w:rPr>
              <w:rFonts w:cs="Times New Roman"/>
              <w:b/>
            </w:rPr>
            <w:t>ÜNYE KAYMAKAMLIĞI</w:t>
          </w:r>
        </w:p>
        <w:p w:rsidR="001C2CF2" w:rsidRPr="00075E4E" w:rsidRDefault="001C2CF2" w:rsidP="001C2CF2">
          <w:pPr>
            <w:pStyle w:val="stbilgi"/>
            <w:jc w:val="center"/>
            <w:rPr>
              <w:rFonts w:cs="Times New Roman"/>
              <w:b/>
            </w:rPr>
          </w:pPr>
          <w:r>
            <w:rPr>
              <w:rFonts w:cs="Times New Roman"/>
              <w:b/>
            </w:rPr>
            <w:t>Ünye Anaokulu</w:t>
          </w:r>
        </w:p>
      </w:tc>
      <w:tc>
        <w:tcPr>
          <w:tcW w:w="1788" w:type="dxa"/>
          <w:tcBorders>
            <w:top w:val="single" w:sz="4" w:space="0" w:color="auto"/>
            <w:left w:val="single" w:sz="4" w:space="0" w:color="auto"/>
            <w:bottom w:val="single" w:sz="4" w:space="0" w:color="auto"/>
            <w:right w:val="single" w:sz="4" w:space="0" w:color="auto"/>
          </w:tcBorders>
          <w:hideMark/>
        </w:tcPr>
        <w:p w:rsidR="001C2CF2" w:rsidRPr="00205B11" w:rsidRDefault="001C2CF2" w:rsidP="001C2CF2">
          <w:r w:rsidRPr="00205B11">
            <w:t>Doküman No</w:t>
          </w:r>
        </w:p>
      </w:tc>
      <w:tc>
        <w:tcPr>
          <w:tcW w:w="2100" w:type="dxa"/>
          <w:tcBorders>
            <w:top w:val="single" w:sz="4" w:space="0" w:color="auto"/>
            <w:left w:val="single" w:sz="4" w:space="0" w:color="auto"/>
            <w:bottom w:val="single" w:sz="4" w:space="0" w:color="auto"/>
            <w:right w:val="single" w:sz="4" w:space="0" w:color="auto"/>
          </w:tcBorders>
        </w:tcPr>
        <w:p w:rsidR="001C2CF2" w:rsidRPr="00205B11" w:rsidRDefault="001C2CF2" w:rsidP="001C2CF2"/>
      </w:tc>
    </w:tr>
    <w:tr w:rsidR="001C2CF2" w:rsidRPr="00075E4E" w:rsidTr="00E3625E">
      <w:trPr>
        <w:trHeight w:val="137"/>
      </w:trPr>
      <w:tc>
        <w:tcPr>
          <w:tcW w:w="3336" w:type="dxa"/>
          <w:vMerge/>
          <w:tcBorders>
            <w:top w:val="single" w:sz="4" w:space="0" w:color="auto"/>
            <w:left w:val="single" w:sz="4" w:space="0" w:color="auto"/>
            <w:bottom w:val="single" w:sz="4" w:space="0" w:color="auto"/>
            <w:right w:val="single" w:sz="4" w:space="0" w:color="auto"/>
          </w:tcBorders>
          <w:vAlign w:val="center"/>
          <w:hideMark/>
        </w:tcPr>
        <w:p w:rsidR="001C2CF2" w:rsidRPr="00075E4E" w:rsidRDefault="001C2CF2" w:rsidP="001C2CF2"/>
      </w:tc>
      <w:tc>
        <w:tcPr>
          <w:tcW w:w="4166" w:type="dxa"/>
          <w:vMerge/>
          <w:tcBorders>
            <w:top w:val="single" w:sz="4" w:space="0" w:color="auto"/>
            <w:left w:val="single" w:sz="4" w:space="0" w:color="auto"/>
            <w:bottom w:val="single" w:sz="4" w:space="0" w:color="auto"/>
            <w:right w:val="single" w:sz="4" w:space="0" w:color="auto"/>
          </w:tcBorders>
          <w:vAlign w:val="center"/>
          <w:hideMark/>
        </w:tcPr>
        <w:p w:rsidR="001C2CF2" w:rsidRPr="00075E4E" w:rsidRDefault="001C2CF2" w:rsidP="001C2CF2"/>
      </w:tc>
      <w:tc>
        <w:tcPr>
          <w:tcW w:w="1788" w:type="dxa"/>
          <w:tcBorders>
            <w:top w:val="single" w:sz="4" w:space="0" w:color="auto"/>
            <w:left w:val="single" w:sz="4" w:space="0" w:color="auto"/>
            <w:bottom w:val="single" w:sz="4" w:space="0" w:color="auto"/>
            <w:right w:val="single" w:sz="4" w:space="0" w:color="auto"/>
          </w:tcBorders>
          <w:hideMark/>
        </w:tcPr>
        <w:p w:rsidR="001C2CF2" w:rsidRPr="00205B11" w:rsidRDefault="001C2CF2" w:rsidP="001C2CF2">
          <w:r w:rsidRPr="00205B11">
            <w:t>Yayın No</w:t>
          </w:r>
        </w:p>
      </w:tc>
      <w:tc>
        <w:tcPr>
          <w:tcW w:w="2100" w:type="dxa"/>
          <w:tcBorders>
            <w:top w:val="single" w:sz="4" w:space="0" w:color="auto"/>
            <w:left w:val="single" w:sz="4" w:space="0" w:color="auto"/>
            <w:bottom w:val="single" w:sz="4" w:space="0" w:color="auto"/>
            <w:right w:val="single" w:sz="4" w:space="0" w:color="auto"/>
          </w:tcBorders>
        </w:tcPr>
        <w:p w:rsidR="001C2CF2" w:rsidRPr="00205B11" w:rsidRDefault="001C2CF2" w:rsidP="001C2CF2"/>
      </w:tc>
    </w:tr>
    <w:tr w:rsidR="001C2CF2" w:rsidRPr="00075E4E" w:rsidTr="00E3625E">
      <w:trPr>
        <w:trHeight w:val="137"/>
      </w:trPr>
      <w:tc>
        <w:tcPr>
          <w:tcW w:w="3336" w:type="dxa"/>
          <w:vMerge/>
          <w:tcBorders>
            <w:top w:val="single" w:sz="4" w:space="0" w:color="auto"/>
            <w:left w:val="single" w:sz="4" w:space="0" w:color="auto"/>
            <w:bottom w:val="single" w:sz="4" w:space="0" w:color="auto"/>
            <w:right w:val="single" w:sz="4" w:space="0" w:color="auto"/>
          </w:tcBorders>
          <w:vAlign w:val="center"/>
          <w:hideMark/>
        </w:tcPr>
        <w:p w:rsidR="001C2CF2" w:rsidRPr="00075E4E" w:rsidRDefault="001C2CF2" w:rsidP="001C2CF2"/>
      </w:tc>
      <w:tc>
        <w:tcPr>
          <w:tcW w:w="4166" w:type="dxa"/>
          <w:vMerge/>
          <w:tcBorders>
            <w:top w:val="single" w:sz="4" w:space="0" w:color="auto"/>
            <w:left w:val="single" w:sz="4" w:space="0" w:color="auto"/>
            <w:bottom w:val="single" w:sz="4" w:space="0" w:color="auto"/>
            <w:right w:val="single" w:sz="4" w:space="0" w:color="auto"/>
          </w:tcBorders>
          <w:vAlign w:val="center"/>
          <w:hideMark/>
        </w:tcPr>
        <w:p w:rsidR="001C2CF2" w:rsidRPr="00075E4E" w:rsidRDefault="001C2CF2" w:rsidP="001C2CF2"/>
      </w:tc>
      <w:tc>
        <w:tcPr>
          <w:tcW w:w="1788" w:type="dxa"/>
          <w:tcBorders>
            <w:top w:val="single" w:sz="4" w:space="0" w:color="auto"/>
            <w:left w:val="single" w:sz="4" w:space="0" w:color="auto"/>
            <w:bottom w:val="single" w:sz="4" w:space="0" w:color="auto"/>
            <w:right w:val="single" w:sz="4" w:space="0" w:color="auto"/>
          </w:tcBorders>
          <w:hideMark/>
        </w:tcPr>
        <w:p w:rsidR="001C2CF2" w:rsidRPr="00205B11" w:rsidRDefault="001C2CF2" w:rsidP="001C2CF2">
          <w:r w:rsidRPr="00205B11">
            <w:t>Yayın Tarihi</w:t>
          </w:r>
        </w:p>
      </w:tc>
      <w:tc>
        <w:tcPr>
          <w:tcW w:w="2100" w:type="dxa"/>
          <w:tcBorders>
            <w:top w:val="single" w:sz="4" w:space="0" w:color="auto"/>
            <w:left w:val="single" w:sz="4" w:space="0" w:color="auto"/>
            <w:bottom w:val="single" w:sz="4" w:space="0" w:color="auto"/>
            <w:right w:val="single" w:sz="4" w:space="0" w:color="auto"/>
          </w:tcBorders>
        </w:tcPr>
        <w:p w:rsidR="001C2CF2" w:rsidRPr="00205B11" w:rsidRDefault="00404419" w:rsidP="001C2CF2">
          <w:r>
            <w:t>02.01.2024</w:t>
          </w:r>
        </w:p>
      </w:tc>
    </w:tr>
    <w:tr w:rsidR="001C2CF2" w:rsidRPr="00075E4E" w:rsidTr="00E3625E">
      <w:trPr>
        <w:trHeight w:val="137"/>
      </w:trPr>
      <w:tc>
        <w:tcPr>
          <w:tcW w:w="3336" w:type="dxa"/>
          <w:vMerge/>
          <w:tcBorders>
            <w:top w:val="single" w:sz="4" w:space="0" w:color="auto"/>
            <w:left w:val="single" w:sz="4" w:space="0" w:color="auto"/>
            <w:bottom w:val="single" w:sz="4" w:space="0" w:color="auto"/>
            <w:right w:val="single" w:sz="4" w:space="0" w:color="auto"/>
          </w:tcBorders>
          <w:vAlign w:val="center"/>
          <w:hideMark/>
        </w:tcPr>
        <w:p w:rsidR="001C2CF2" w:rsidRPr="00075E4E" w:rsidRDefault="001C2CF2" w:rsidP="001C2CF2"/>
      </w:tc>
      <w:tc>
        <w:tcPr>
          <w:tcW w:w="4166" w:type="dxa"/>
          <w:vMerge/>
          <w:tcBorders>
            <w:top w:val="single" w:sz="4" w:space="0" w:color="auto"/>
            <w:left w:val="single" w:sz="4" w:space="0" w:color="auto"/>
            <w:bottom w:val="single" w:sz="4" w:space="0" w:color="auto"/>
            <w:right w:val="single" w:sz="4" w:space="0" w:color="auto"/>
          </w:tcBorders>
          <w:vAlign w:val="center"/>
          <w:hideMark/>
        </w:tcPr>
        <w:p w:rsidR="001C2CF2" w:rsidRPr="00075E4E" w:rsidRDefault="001C2CF2" w:rsidP="001C2CF2"/>
      </w:tc>
      <w:tc>
        <w:tcPr>
          <w:tcW w:w="1788" w:type="dxa"/>
          <w:tcBorders>
            <w:top w:val="single" w:sz="4" w:space="0" w:color="auto"/>
            <w:left w:val="single" w:sz="4" w:space="0" w:color="auto"/>
            <w:bottom w:val="single" w:sz="4" w:space="0" w:color="auto"/>
            <w:right w:val="single" w:sz="4" w:space="0" w:color="auto"/>
          </w:tcBorders>
          <w:hideMark/>
        </w:tcPr>
        <w:p w:rsidR="001C2CF2" w:rsidRPr="00205B11" w:rsidRDefault="001C2CF2" w:rsidP="001C2CF2">
          <w:r w:rsidRPr="00205B11">
            <w:t>Revizyon Tarihi</w:t>
          </w:r>
        </w:p>
      </w:tc>
      <w:tc>
        <w:tcPr>
          <w:tcW w:w="2100" w:type="dxa"/>
          <w:tcBorders>
            <w:top w:val="single" w:sz="4" w:space="0" w:color="auto"/>
            <w:left w:val="single" w:sz="4" w:space="0" w:color="auto"/>
            <w:bottom w:val="single" w:sz="4" w:space="0" w:color="auto"/>
            <w:right w:val="single" w:sz="4" w:space="0" w:color="auto"/>
          </w:tcBorders>
        </w:tcPr>
        <w:p w:rsidR="001C2CF2" w:rsidRPr="00205B11" w:rsidRDefault="001C2CF2" w:rsidP="001C2CF2"/>
      </w:tc>
    </w:tr>
    <w:tr w:rsidR="001C2CF2" w:rsidRPr="00075E4E" w:rsidTr="00E3625E">
      <w:trPr>
        <w:trHeight w:val="137"/>
      </w:trPr>
      <w:tc>
        <w:tcPr>
          <w:tcW w:w="3336" w:type="dxa"/>
          <w:vMerge/>
          <w:tcBorders>
            <w:top w:val="single" w:sz="4" w:space="0" w:color="auto"/>
            <w:left w:val="single" w:sz="4" w:space="0" w:color="auto"/>
            <w:bottom w:val="single" w:sz="4" w:space="0" w:color="auto"/>
            <w:right w:val="single" w:sz="4" w:space="0" w:color="auto"/>
          </w:tcBorders>
          <w:vAlign w:val="center"/>
          <w:hideMark/>
        </w:tcPr>
        <w:p w:rsidR="001C2CF2" w:rsidRPr="00075E4E" w:rsidRDefault="001C2CF2" w:rsidP="001C2CF2"/>
      </w:tc>
      <w:tc>
        <w:tcPr>
          <w:tcW w:w="4166" w:type="dxa"/>
          <w:vMerge w:val="restart"/>
          <w:tcBorders>
            <w:top w:val="single" w:sz="4" w:space="0" w:color="auto"/>
            <w:left w:val="single" w:sz="4" w:space="0" w:color="auto"/>
            <w:bottom w:val="single" w:sz="4" w:space="0" w:color="auto"/>
            <w:right w:val="single" w:sz="4" w:space="0" w:color="auto"/>
          </w:tcBorders>
          <w:vAlign w:val="center"/>
          <w:hideMark/>
        </w:tcPr>
        <w:p w:rsidR="00F05933" w:rsidRDefault="00F05933" w:rsidP="001C2CF2">
          <w:pPr>
            <w:pStyle w:val="stbilgi"/>
            <w:jc w:val="center"/>
            <w:rPr>
              <w:rFonts w:cs="Times New Roman"/>
              <w:b/>
            </w:rPr>
          </w:pPr>
        </w:p>
        <w:p w:rsidR="001C2CF2" w:rsidRPr="00F05933" w:rsidRDefault="007E17B9" w:rsidP="00F05933">
          <w:pPr>
            <w:jc w:val="center"/>
            <w:rPr>
              <w:lang w:eastAsia="en-US"/>
            </w:rPr>
          </w:pPr>
          <w:r>
            <w:rPr>
              <w:lang w:eastAsia="en-US"/>
            </w:rPr>
            <w:t xml:space="preserve">E Randevu </w:t>
          </w:r>
          <w:r w:rsidR="00F05933">
            <w:rPr>
              <w:lang w:eastAsia="en-US"/>
            </w:rPr>
            <w:t>Veli Ziyaret Planı</w:t>
          </w:r>
        </w:p>
      </w:tc>
      <w:tc>
        <w:tcPr>
          <w:tcW w:w="1788" w:type="dxa"/>
          <w:tcBorders>
            <w:top w:val="single" w:sz="4" w:space="0" w:color="auto"/>
            <w:left w:val="single" w:sz="4" w:space="0" w:color="auto"/>
            <w:bottom w:val="single" w:sz="4" w:space="0" w:color="auto"/>
            <w:right w:val="single" w:sz="4" w:space="0" w:color="auto"/>
          </w:tcBorders>
          <w:hideMark/>
        </w:tcPr>
        <w:p w:rsidR="001C2CF2" w:rsidRPr="00205B11" w:rsidRDefault="001C2CF2" w:rsidP="001C2CF2">
          <w:r w:rsidRPr="00205B11">
            <w:t>Revizyon Sayısı</w:t>
          </w:r>
        </w:p>
      </w:tc>
      <w:tc>
        <w:tcPr>
          <w:tcW w:w="2100" w:type="dxa"/>
          <w:tcBorders>
            <w:top w:val="single" w:sz="4" w:space="0" w:color="auto"/>
            <w:left w:val="single" w:sz="4" w:space="0" w:color="auto"/>
            <w:bottom w:val="single" w:sz="4" w:space="0" w:color="auto"/>
            <w:right w:val="single" w:sz="4" w:space="0" w:color="auto"/>
          </w:tcBorders>
        </w:tcPr>
        <w:p w:rsidR="001C2CF2" w:rsidRPr="00205B11" w:rsidRDefault="001C2CF2" w:rsidP="001C2CF2"/>
      </w:tc>
    </w:tr>
    <w:tr w:rsidR="001C2CF2" w:rsidRPr="00075E4E" w:rsidTr="00E3625E">
      <w:trPr>
        <w:trHeight w:val="568"/>
      </w:trPr>
      <w:tc>
        <w:tcPr>
          <w:tcW w:w="3336" w:type="dxa"/>
          <w:vMerge/>
          <w:tcBorders>
            <w:top w:val="single" w:sz="4" w:space="0" w:color="auto"/>
            <w:left w:val="single" w:sz="4" w:space="0" w:color="auto"/>
            <w:bottom w:val="single" w:sz="4" w:space="0" w:color="auto"/>
            <w:right w:val="single" w:sz="4" w:space="0" w:color="auto"/>
          </w:tcBorders>
          <w:vAlign w:val="center"/>
          <w:hideMark/>
        </w:tcPr>
        <w:p w:rsidR="001C2CF2" w:rsidRPr="00075E4E" w:rsidRDefault="001C2CF2" w:rsidP="001C2CF2"/>
      </w:tc>
      <w:tc>
        <w:tcPr>
          <w:tcW w:w="4166" w:type="dxa"/>
          <w:vMerge/>
          <w:tcBorders>
            <w:top w:val="single" w:sz="4" w:space="0" w:color="auto"/>
            <w:left w:val="single" w:sz="4" w:space="0" w:color="auto"/>
            <w:bottom w:val="single" w:sz="4" w:space="0" w:color="auto"/>
            <w:right w:val="single" w:sz="4" w:space="0" w:color="auto"/>
          </w:tcBorders>
          <w:vAlign w:val="center"/>
          <w:hideMark/>
        </w:tcPr>
        <w:p w:rsidR="001C2CF2" w:rsidRPr="00075E4E" w:rsidRDefault="001C2CF2" w:rsidP="001C2CF2"/>
      </w:tc>
      <w:tc>
        <w:tcPr>
          <w:tcW w:w="1788" w:type="dxa"/>
          <w:tcBorders>
            <w:top w:val="single" w:sz="4" w:space="0" w:color="auto"/>
            <w:left w:val="single" w:sz="4" w:space="0" w:color="auto"/>
            <w:bottom w:val="single" w:sz="4" w:space="0" w:color="auto"/>
            <w:right w:val="single" w:sz="4" w:space="0" w:color="auto"/>
          </w:tcBorders>
          <w:vAlign w:val="center"/>
          <w:hideMark/>
        </w:tcPr>
        <w:p w:rsidR="001C2CF2" w:rsidRPr="00205B11" w:rsidRDefault="001C2CF2" w:rsidP="001C2CF2">
          <w:r w:rsidRPr="00205B11">
            <w:t>Kurum Kodu</w:t>
          </w:r>
        </w:p>
      </w:tc>
      <w:tc>
        <w:tcPr>
          <w:tcW w:w="2100" w:type="dxa"/>
          <w:tcBorders>
            <w:top w:val="single" w:sz="4" w:space="0" w:color="auto"/>
            <w:left w:val="single" w:sz="4" w:space="0" w:color="auto"/>
            <w:bottom w:val="single" w:sz="4" w:space="0" w:color="auto"/>
            <w:right w:val="single" w:sz="4" w:space="0" w:color="auto"/>
          </w:tcBorders>
          <w:vAlign w:val="center"/>
        </w:tcPr>
        <w:p w:rsidR="001C2CF2" w:rsidRPr="00205B11" w:rsidRDefault="001C2CF2" w:rsidP="001C2CF2">
          <w:r>
            <w:t>819995</w:t>
          </w:r>
        </w:p>
      </w:tc>
    </w:tr>
  </w:tbl>
  <w:p w:rsidR="001C2CF2" w:rsidRDefault="001C2CF2">
    <w:pPr>
      <w:pStyle w:val="stbilgi"/>
    </w:pPr>
  </w:p>
  <w:p w:rsidR="001C2CF2" w:rsidRDefault="001C2CF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05883"/>
    <w:multiLevelType w:val="hybridMultilevel"/>
    <w:tmpl w:val="B346000C"/>
    <w:lvl w:ilvl="0" w:tplc="122C9972">
      <w:start w:val="1"/>
      <w:numFmt w:val="decimal"/>
      <w:lvlText w:val="%1-"/>
      <w:lvlJc w:val="left"/>
      <w:pPr>
        <w:ind w:left="4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7C"/>
    <w:rsid w:val="00012AE2"/>
    <w:rsid w:val="00036E3E"/>
    <w:rsid w:val="000C70B9"/>
    <w:rsid w:val="0011758D"/>
    <w:rsid w:val="001C2CF2"/>
    <w:rsid w:val="001E5636"/>
    <w:rsid w:val="0038487C"/>
    <w:rsid w:val="00390B93"/>
    <w:rsid w:val="003A351C"/>
    <w:rsid w:val="003A394C"/>
    <w:rsid w:val="00404419"/>
    <w:rsid w:val="004B7E8C"/>
    <w:rsid w:val="005F4532"/>
    <w:rsid w:val="0064174C"/>
    <w:rsid w:val="0064273E"/>
    <w:rsid w:val="00643406"/>
    <w:rsid w:val="00740EAC"/>
    <w:rsid w:val="007E17B9"/>
    <w:rsid w:val="007E6C63"/>
    <w:rsid w:val="0080146E"/>
    <w:rsid w:val="0086357E"/>
    <w:rsid w:val="009805FC"/>
    <w:rsid w:val="00A35D81"/>
    <w:rsid w:val="00AA67B8"/>
    <w:rsid w:val="00AE290F"/>
    <w:rsid w:val="00BA5B26"/>
    <w:rsid w:val="00BF71C0"/>
    <w:rsid w:val="00C23A7C"/>
    <w:rsid w:val="00CB46BD"/>
    <w:rsid w:val="00DB103C"/>
    <w:rsid w:val="00F05933"/>
    <w:rsid w:val="00F161D9"/>
    <w:rsid w:val="00F71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2C1861-E5E6-40B2-841C-3144A23F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CF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1C2CF2"/>
    <w:pPr>
      <w:widowControl w:val="0"/>
      <w:ind w:left="143"/>
    </w:pPr>
    <w:rPr>
      <w:rFonts w:cstheme="minorBidi"/>
      <w:lang w:val="en-US" w:eastAsia="en-US"/>
    </w:rPr>
  </w:style>
  <w:style w:type="character" w:customStyle="1" w:styleId="GvdeMetniChar">
    <w:name w:val="Gövde Metni Char"/>
    <w:basedOn w:val="VarsaylanParagrafYazTipi"/>
    <w:link w:val="GvdeMetni"/>
    <w:uiPriority w:val="1"/>
    <w:rsid w:val="001C2CF2"/>
    <w:rPr>
      <w:rFonts w:ascii="Times New Roman" w:eastAsia="Times New Roman" w:hAnsi="Times New Roman"/>
      <w:sz w:val="24"/>
      <w:szCs w:val="24"/>
      <w:lang w:val="en-US"/>
    </w:rPr>
  </w:style>
  <w:style w:type="paragraph" w:styleId="stbilgi">
    <w:name w:val="header"/>
    <w:basedOn w:val="Normal"/>
    <w:link w:val="stbilgiChar"/>
    <w:uiPriority w:val="99"/>
    <w:unhideWhenUsed/>
    <w:rsid w:val="001C2CF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1C2CF2"/>
  </w:style>
  <w:style w:type="paragraph" w:styleId="Altbilgi">
    <w:name w:val="footer"/>
    <w:basedOn w:val="Normal"/>
    <w:link w:val="AltbilgiChar"/>
    <w:unhideWhenUsed/>
    <w:rsid w:val="001C2CF2"/>
    <w:pPr>
      <w:tabs>
        <w:tab w:val="center" w:pos="4536"/>
        <w:tab w:val="right" w:pos="9072"/>
      </w:tabs>
    </w:pPr>
  </w:style>
  <w:style w:type="character" w:customStyle="1" w:styleId="AltbilgiChar">
    <w:name w:val="Altbilgi Char"/>
    <w:basedOn w:val="VarsaylanParagrafYazTipi"/>
    <w:link w:val="Altbilgi"/>
    <w:rsid w:val="001C2CF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B7E8C"/>
    <w:pPr>
      <w:ind w:left="720"/>
      <w:contextualSpacing/>
    </w:pPr>
  </w:style>
  <w:style w:type="table" w:styleId="TabloKlavuzu">
    <w:name w:val="Table Grid"/>
    <w:basedOn w:val="NormalTablo"/>
    <w:uiPriority w:val="39"/>
    <w:rsid w:val="00F05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805F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05FC"/>
    <w:rPr>
      <w:rFonts w:ascii="Segoe UI" w:eastAsia="Times New Roman" w:hAnsi="Segoe UI" w:cs="Segoe UI"/>
      <w:sz w:val="18"/>
      <w:szCs w:val="18"/>
      <w:lang w:eastAsia="tr-TR"/>
    </w:rPr>
  </w:style>
  <w:style w:type="character" w:styleId="Gl">
    <w:name w:val="Strong"/>
    <w:basedOn w:val="VarsaylanParagrafYazTipi"/>
    <w:uiPriority w:val="22"/>
    <w:qFormat/>
    <w:rsid w:val="000C70B9"/>
    <w:rPr>
      <w:b/>
      <w:bCs/>
    </w:rPr>
  </w:style>
  <w:style w:type="paragraph" w:styleId="AralkYok">
    <w:name w:val="No Spacing"/>
    <w:uiPriority w:val="1"/>
    <w:qFormat/>
    <w:rsid w:val="000C70B9"/>
    <w:pPr>
      <w:spacing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161D9"/>
    <w:rPr>
      <w:color w:val="0563C1" w:themeColor="hyperlink"/>
      <w:u w:val="single"/>
    </w:rPr>
  </w:style>
  <w:style w:type="character" w:styleId="zlenenKpr">
    <w:name w:val="FollowedHyperlink"/>
    <w:basedOn w:val="VarsaylanParagrafYazTipi"/>
    <w:uiPriority w:val="99"/>
    <w:semiHidden/>
    <w:unhideWhenUsed/>
    <w:rsid w:val="00AA67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yeanaokulu.meb.k12.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B803-8C34-4E3C-87A1-87861E68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256</Words>
  <Characters>1462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Microsoft hesabı</cp:lastModifiedBy>
  <cp:revision>22</cp:revision>
  <cp:lastPrinted>2024-10-14T10:16:00Z</cp:lastPrinted>
  <dcterms:created xsi:type="dcterms:W3CDTF">2023-12-14T06:23:00Z</dcterms:created>
  <dcterms:modified xsi:type="dcterms:W3CDTF">2024-10-14T10:16:00Z</dcterms:modified>
</cp:coreProperties>
</file>